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Executive Board Meeting Minutes</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October 17, 2024</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Tony T. Kelley, Barry D. Walston, (virtual) Marie Allen-Campbell, Thomas Mueller, Izabella Martin, Vinay Pai, Dr. Andrea Lowe, Dr. Kimberly Davis, Heather Riley, Tanya Ford</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bookmarkStart w:colFirst="0" w:colLast="0" w:name="_heading=h.gjdgxs" w:id="0"/>
      <w:bookmarkEnd w:id="0"/>
      <w:r w:rsidDel="00000000" w:rsidR="00000000" w:rsidRPr="00000000">
        <w:rPr>
          <w:rFonts w:ascii="Calibri" w:cs="Calibri" w:eastAsia="Calibri" w:hAnsi="Calibri"/>
          <w:color w:val="000000"/>
          <w:sz w:val="21"/>
          <w:szCs w:val="21"/>
          <w:rtl w:val="0"/>
        </w:rPr>
        <w:t xml:space="preserve">The Board entered into Executive Session at 5:35 pm pursuant to Open Meetings Law § 105 (1) (f). The motion was made in public meeting by Thomas Mueller and was seconded by Marie Allen-Campbell. The motion passed unanimously with Dona Bulluck, Tony Kelley, Barry Walston, Marie Allen-Campbell, Thomas Mueller, Izabella Martin all voted in favor of the motion.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Board engaged in a discussion concerning the elimination of a particular position. Following discussion and deliberation Thomas Mueller moved that the position be eliminated. Tony Kelley seconded the motion. The motion passed unanimously with Dona Bulluck, Tony Kelley, Barry Walston, Marie Allen-Campbell, Thomas Mueller, Izabella Martin all voted in favor of the motion.</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Board engaged in a discussion concerning an increase of salary for two particular positions. Following much discussion and deliberation Thomas Mueller moved that the salary increase be granted for both positions. Tony Kelley seconded the motion. The motion passed unanimously with Dona Bulluck, Barry Walston, Marie Allen-Campbell, Thomas Mueller, Izabella Martin, Tony Kelley all voted in favor of the motion.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Thereafter, Thomas Mueller moved that the Board return to open session. Marie Allen-Campbell second the motion. The motion passed unanimously and the Board returned to open session at 7:57 pm.</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vh0q0LyDhYzmDpnQz7/4M2+VA==">CgMxLjAyCGguZ2pkZ3hzOAByITE5WXFmM28tN3g3bGZaWmJIYlg2SEh4R3FYZGNDYVh2eA==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2024-11-14T20:44:00Z</dcterms:created>
  <dc:creator>Tanya Otieno-Ford</dc:creator>
</cp:coreProperties>
</file>